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99" w:rsidRPr="00E23A99" w:rsidRDefault="00E23A99" w:rsidP="00E23A99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  <w:t>Музыкальное сопровождение режимных моментов в ДОУ как метод сохранения физического и психологического здоровья</w:t>
      </w:r>
    </w:p>
    <w:p w:rsidR="00E23A99" w:rsidRPr="00E23A99" w:rsidRDefault="00E23A99" w:rsidP="00E23A9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психологических пробл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21 века особое место заняла 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и восстановления психоэмоциональной сферы детей, так называемого психологического здоровья.</w:t>
      </w:r>
      <w:r w:rsidRPr="00E23A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отмечается резкий рост числа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с разными формами нарушений 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психоэмоциональной сферы. В дошкольные учреждения приходит всё больше детей с ярко выраженной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психосоматическими заболеваниями;</w:t>
      </w:r>
      <w:r w:rsidRPr="00E23A99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 xml:space="preserve"> </w:t>
      </w: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порой бывают</w:t>
      </w:r>
      <w:r w:rsidRPr="00E23A99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 xml:space="preserve"> 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замкнутыми, тревожными, застенчивыми. 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ребёнок проживает треть своей дошкольной жизни. И эту жизнь его организуют сотрудники ДОУ. И от того, как она будет организована, зависит в немалой степени состояние здоровья детей. Педагоги ДОУ создают развивающую среду для детей, организуют их познавательно-продуктивную деятельность, определяют модель образовательной работы.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специальной литературы и </w:t>
      </w: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работы современных педагогов-психологов показал, что проблема психологического здоровья является достаточно актуальной и рассматривается с разных сторон.  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рмин «психологическое здоровье»</w:t>
      </w: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был введен в научный лексикон И.В. Дубровиной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понимающей под этим ас</w:t>
      </w: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пекты психического здоровья, относящиеся к личности в целом и находящиеся в тесной связи с высшими проявлениями человеческого духа. Необходимо различать понятия «психическое» и «психологическое» здоровье - н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орма – это некий образ, который служит ориентиром для организации педагогических условий ее достижения. Альтернатива норме в случае психического здоровья – это болезнь. Альтернатива норме в случае психологического здоровья – отнюдь не болезнь, а отсутствие возможности развития в процессе жизнедеятельности, неспособность к выполнению своей жизненной задачи.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Более глубже и </w:t>
      </w:r>
      <w:proofErr w:type="spellStart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аргументированней</w:t>
      </w:r>
      <w:proofErr w:type="spellEnd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тема психологического здоровья рассмотрена в исследованиях таких психологов, как О.В. </w:t>
      </w:r>
      <w:proofErr w:type="spellStart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Хухлаева</w:t>
      </w:r>
      <w:proofErr w:type="spellEnd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О.Е. </w:t>
      </w:r>
      <w:proofErr w:type="spellStart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Хухлаева</w:t>
      </w:r>
      <w:proofErr w:type="spellEnd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И.М. Первушина. «Ключевым» словом для описания психологического </w:t>
      </w:r>
      <w:proofErr w:type="gramStart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здоровья  они</w:t>
      </w:r>
      <w:proofErr w:type="gramEnd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выделили -  слово гармония, или баланс. Прежде всего, это гармония между различными сторонами самого человека: эмо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softHyphen/>
        <w:t xml:space="preserve">циональными и интеллектуальными, телесными и </w:t>
      </w:r>
      <w:proofErr w:type="gramStart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психически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softHyphen/>
        <w:t>ми</w:t>
      </w:r>
      <w:proofErr w:type="gramEnd"/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т.п., но также это и гармония между человеком и окру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softHyphen/>
        <w:t>жающими людьми, природой, космосом, где сама гармония рассматривается не как статическое состояние, а как процесс жизнедеятельности.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 психоло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гическим здоровьем, в общем, 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понимается   умение человека адаптироваться в различных социальных условиях, способность справляться с трудностями в сложных и незнакомых ситуациях без значительного ущерба для психики, адекватно себя в них вести, быть уверенным в себе; умение контролировать свои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эмоции, себя и осознавать свое 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эмоциональное состояние и конструктивно разрешать конфликты.  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ихологическое здоровье ребенка – это 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особый запас прочности психики, устойчивая адаптация к среде, наличие резерва сил для преодоления стрессовых ситуаций, активное творческое отношение к действительности. 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сохранение и укрепление здоровья детей – одна их главных стратегических задач страны.</w:t>
      </w:r>
      <w:r w:rsidRPr="00E23A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физическое здоровье образует неразрывное единство с психическим здоровьем и эмоциональным благополучием, то пути его достижения не могут быть сведены к </w:t>
      </w:r>
      <w:proofErr w:type="spellStart"/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узкомедицинским</w:t>
      </w:r>
      <w:proofErr w:type="spellEnd"/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узкопедагогическим</w:t>
      </w:r>
      <w:proofErr w:type="spellEnd"/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мероприятиям. Оздоровительную направленность должна иметь вся организация жизнедеятельности ребенка в дошкольном образовательном учреждении и организация жизнедеятельности в семье.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отношения к здоровью как главной жизненной ценности, укрепление здоровья, обеспечение полноценного образования, гармоничного формирования и развития детей дошкольного возраста являются важнейшими социальными задачами нашего общества. Формирование основ здорового образа жизни с самого раннего возраста является основной задачей в образовательных учреждениях.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происходит активное реформирование системы дошкольного образования: растёт сеть альтернативных дошкольных учреждений, появляются новые программы дошкольного воспитания, разрабатываются оригинальные методические материалы. На фоне этих прогрессивных изменений всегда уделяется достаточное внимание укреплению здоровья и формированию основ здорового образа жизни.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A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Анализируя основы </w:t>
      </w:r>
      <w:proofErr w:type="spellStart"/>
      <w:r w:rsidRPr="00E23A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психокоррекционной</w:t>
      </w:r>
      <w:proofErr w:type="spellEnd"/>
      <w:r w:rsidRPr="00E23A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 детьми, многие учёные отмечают, что в дошкольном возрасте одним из наиболее эффективных методов является музыкотерапия. Музыкальную терапию широко применяют во многих странах мира для лечения и профилактики широкого спектра нарушений, включая также и эмоциональную нестабильность.</w:t>
      </w:r>
      <w:r w:rsidRPr="00E23A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3A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психоэмоциональном состоянии, а также</w:t>
      </w:r>
      <w:r w:rsidRPr="00E23A99">
        <w:rPr>
          <w:rFonts w:ascii="Times New Roman" w:eastAsia="Calibri" w:hAnsi="Times New Roman" w:cs="Times New Roman"/>
          <w:sz w:val="28"/>
          <w:szCs w:val="28"/>
        </w:rPr>
        <w:t xml:space="preserve"> может за считанные минуты снять умственную усталость, взбодрить, раскрепостить, повысить настроение, сконцентрировать внимание. Например, на занятиях с высокой умственной нагрузкой и малой подвижностью следует использовать танцевальные композиции в качестве физкультминуток. Использование композиций на основе быстрой, веселой музыки позволяет поднять настроение детей, активизировать их внимание.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современные ученые 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выделяют </w:t>
      </w:r>
      <w:proofErr w:type="gram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музыкальные  произведения</w:t>
      </w:r>
      <w:proofErr w:type="gram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положительно влияют  на  эмоциональное состояние ребёнка.</w:t>
      </w:r>
    </w:p>
    <w:p w:rsidR="00E23A99" w:rsidRPr="00E23A99" w:rsidRDefault="00E23A99" w:rsidP="00E23A9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например: - для уменьшения чувства тревоги и неуверенности рекоме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ндуют слушать музыку Ф. Шопена: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«Мазурки», «Прелюдии», «Экспромты»; а также «Вальсы»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И.Штрауса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«Мелодию» А. Рубинштейна; - для уменьшения раздражительности – «Лунную сонату»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Л.Бетх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«Грезы»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Р.Шумана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музыку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А.Вивальди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В.А.Моцарта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- для общего успокоения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Колыбельные»  И.  Брамса, 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«Аве Мария»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Ф.Шуберта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«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Баркаролла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«Сентиментальный вальс»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П.И.Чайковского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23A99" w:rsidRPr="00E23A99" w:rsidRDefault="00E23A99" w:rsidP="00E2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200" w:line="276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Музыкотерапия 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одно из перспективных направлений в жизни дошкольного образовательного учреждения. Она способствует коррекции психофизического здоровья детей в процессе их жизнедеятельности. Слушание правильно подобранной музыки с выполнением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психогимнастических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этюдов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E23A99" w:rsidRPr="00E23A99" w:rsidRDefault="00E23A99" w:rsidP="00E23A99">
      <w:pPr>
        <w:spacing w:after="200" w:line="276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Музыкальные и танцевальные занятия очень благотворно влияют на активных детей. Во время разучивания танца, ведения хоровода ребенок учится самоконтролю и организации, развивает свои творческие способности, может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невербально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выразить то, что еще не умеет или не знает, не может сказать. Чувство ритма и определенные движения помогают избавиться от хаотичных движений и действий, дисциплинируют. Мелодичная музыка успокаивает нервную систему, быстрая – активизирует и тонизирует.</w:t>
      </w:r>
    </w:p>
    <w:p w:rsidR="00E23A99" w:rsidRPr="00E23A99" w:rsidRDefault="00E23A99" w:rsidP="00E23A99">
      <w:pPr>
        <w:spacing w:after="200" w:line="276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отметить, что мажорные мелодии помогают уменьшить чувство тревоги и неуверенности. Народная и детская музыка дает ощущение безопасности. Расслабляющим действием обладают звуки флейты, игра на скрипке и фортепиано. Успокаивающий эффект носят звуки природы. Чересчур подвижный и расторможенный ребенок, благодаря восприятию музыки, успокаивается, а нерешительный и неконтактный ребенок значительно повысил свой собственный тонус, уровень бодрости.</w:t>
      </w:r>
    </w:p>
    <w:p w:rsidR="00E23A99" w:rsidRPr="00E23A99" w:rsidRDefault="00E23A99" w:rsidP="00E23A99">
      <w:pPr>
        <w:spacing w:after="200" w:line="276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музыкотерапии, использование музыки в педагогических целях опирается на директивные методы: строгая </w:t>
      </w:r>
      <w:proofErr w:type="spellStart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нормированность</w:t>
      </w:r>
      <w:proofErr w:type="spellEnd"/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активный тренинг, навязывание определенных эмоциональных состояний и нужных форм поведения. В педагогике разделение на пассивные и активные формы работы подчинено разным целям — музыкальному развитию и лечению. Активные формы в педагогике представлены пением, танцами, ритмическими упражнениями, играми на музыкальных инструментах. А пассивные формы заключаются в слушании музыкальных произведений. Таким образом, очевидно, что никакое музыкальное средство не может быть универсально применяемым и обладать раз и навсегда заданным результатом. То есть сначала выстраиваются задачи и цели работы, а потом подбирают необходимые музыкальные методы и средства для их решения.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23A99" w:rsidRPr="00E23A99" w:rsidRDefault="00E23A99" w:rsidP="00E23A99">
      <w:pPr>
        <w:shd w:val="clear" w:color="auto" w:fill="FFFFFF"/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музыкотерапии в течение дня.</w:t>
      </w:r>
    </w:p>
    <w:p w:rsidR="00E23A99" w:rsidRPr="00E23A99" w:rsidRDefault="00E23A99" w:rsidP="00E23A99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детском саду и дома музыка необходима детям в течение всего дня. Это не значит, что она должна звучать непрерывно и громко. Музыка должна прослушиваться детьми дозировано, в зависимости от времени суток, вида деятельности, даже настроения детей:</w:t>
      </w:r>
    </w:p>
    <w:p w:rsidR="00E23A99" w:rsidRPr="00E23A99" w:rsidRDefault="00E23A99" w:rsidP="00E23A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рекомендуется включать солнечную мажорную классическую музыку, добрые песни с хорошим текстом;</w:t>
      </w:r>
    </w:p>
    <w:p w:rsidR="00E23A99" w:rsidRPr="00E23A99" w:rsidRDefault="00E23A99" w:rsidP="00E23A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мелодичной классической и современной релаксирующей музыки, наполненной звуками природы (шелест листьев, голоса птиц, стрекотание насекомых, шум морских волн и крик дельфинов, журчание ручейка). Дети на подсознательном уровне успокаиваются, расслабляются;</w:t>
      </w:r>
    </w:p>
    <w:p w:rsidR="00E23A99" w:rsidRPr="00E23A99" w:rsidRDefault="00E23A99" w:rsidP="00E23A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пробуждению детей после дневного сна поможет тихая, нежная, легкая, радостная музыка. Детям легче и спокойнее переходить из состояния полного покоя к активной деятельности.</w:t>
      </w:r>
    </w:p>
    <w:p w:rsidR="00E23A99" w:rsidRPr="00E23A99" w:rsidRDefault="00E23A99" w:rsidP="00E23A99">
      <w:pPr>
        <w:spacing w:after="200" w:line="276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</w:t>
      </w:r>
    </w:p>
    <w:p w:rsidR="00E23A99" w:rsidRPr="00E23A99" w:rsidRDefault="00E23A99" w:rsidP="00E23A99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Музыкотерапия способствует нормализации психоэмоционального состояния ребенка. Она помогает установить контакт с педагогом, очиститься от отрицательных эмоциональных переживан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в процессе слушания музыки, </w:t>
      </w: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нервно-психическое напряжение, наполниться положительными эмоциями.</w:t>
      </w:r>
    </w:p>
    <w:p w:rsidR="00E23A99" w:rsidRPr="00E23A99" w:rsidRDefault="00E23A99" w:rsidP="00E23A99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воспитатель имеет определенный навык, он может за считанные минуты снять умственную усталость, взбодрить, раскрепостить, повысить настроение, сконцентрировать внимание.</w:t>
      </w:r>
    </w:p>
    <w:p w:rsidR="00E23A99" w:rsidRPr="00E23A99" w:rsidRDefault="00E23A99" w:rsidP="00E23A99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23A99" w:rsidRPr="00E23A99" w:rsidRDefault="00E23A99" w:rsidP="00E23A99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A99" w:rsidRPr="00E23A99" w:rsidRDefault="00E23A99" w:rsidP="00E23A99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A99" w:rsidRPr="00E23A99" w:rsidRDefault="00E23A99" w:rsidP="00E23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99" w:rsidRPr="00E23A99" w:rsidRDefault="00E23A99" w:rsidP="00E23A99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7DA" w:rsidRDefault="004207DA"/>
    <w:sectPr w:rsidR="0042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166EF"/>
    <w:multiLevelType w:val="multilevel"/>
    <w:tmpl w:val="5112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C"/>
    <w:rsid w:val="004207DA"/>
    <w:rsid w:val="00D433EC"/>
    <w:rsid w:val="00E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53A9"/>
  <w15:chartTrackingRefBased/>
  <w15:docId w15:val="{7187ACB0-E5DC-408B-888F-05A8C017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1504</Words>
  <Characters>8576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</cp:revision>
  <dcterms:created xsi:type="dcterms:W3CDTF">2026-02-04T18:35:00Z</dcterms:created>
  <dcterms:modified xsi:type="dcterms:W3CDTF">2026-02-04T18:39:00Z</dcterms:modified>
</cp:coreProperties>
</file>